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7F" w:rsidRPr="008A1F7F" w:rsidRDefault="008A1F7F" w:rsidP="008A1F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uk-UA"/>
        </w:rPr>
      </w:pPr>
      <w:r w:rsidRPr="008A1F7F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uk-UA"/>
        </w:rPr>
        <w:t>ОБГРУНТУВАННЯ ТЕХНІЧНИХ ТА ЯКІСНИХ ХАРАКТЕРИСТИК ПРЕДМЕТА ЗАКУПІВЛІ, ЙОГО ОЧІКУВАНОЇ ВАРТОСТІ ТА АБО РОЗМІРУ БЮДЖЕТНОГО ПРИЗНАЧЕННЯ ЩОДО ПЕРЕГОВОРНОЇ ПРОЦЕДУРИ ЩОДО ЗАКУПIВЛІ</w:t>
      </w:r>
    </w:p>
    <w:p w:rsidR="008A1F7F" w:rsidRDefault="008A1F7F" w:rsidP="00234AF7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</w:pPr>
    </w:p>
    <w:p w:rsidR="00234AF7" w:rsidRPr="00DD624F" w:rsidRDefault="0079626E" w:rsidP="00F33F8F">
      <w:pPr>
        <w:pStyle w:val="rvps2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DD624F">
        <w:t xml:space="preserve">Відповідно до </w:t>
      </w:r>
      <w:r w:rsidR="00234AF7" w:rsidRPr="00DD624F">
        <w:t>пункту 4</w:t>
      </w:r>
      <w:r w:rsidR="00234AF7" w:rsidRPr="00DD624F">
        <w:rPr>
          <w:vertAlign w:val="superscript"/>
        </w:rPr>
        <w:t>1</w:t>
      </w:r>
      <w:r w:rsidR="00234AF7" w:rsidRPr="00DD624F">
        <w:t xml:space="preserve"> </w:t>
      </w:r>
      <w:r w:rsidRPr="00DD624F">
        <w:t>постанови</w:t>
      </w:r>
      <w:r w:rsidR="00392CC7" w:rsidRPr="00DD624F">
        <w:t xml:space="preserve"> Кабінету Міністрів України від 11.10.2016 р. № 710 «Про ефективне використання бюджетних коштів» та змін, які внесені постановою Кабінетів Міністрів України від 16.12.2020 р. № 1266 </w:t>
      </w:r>
      <w:r w:rsidR="00866B3F" w:rsidRPr="00DD624F">
        <w:t xml:space="preserve"> </w:t>
      </w:r>
      <w:r w:rsidR="00234AF7" w:rsidRPr="00DD624F">
        <w:t>г</w:t>
      </w:r>
      <w:r w:rsidR="00866B3F" w:rsidRPr="00DD624F">
        <w:t>оловним розпорядникам бюджетних коштів (розпорядникам бюджетних коштів нижчого рівня), суб’єктам господарювання державного сектору економіки з метою прозорого, ефективного та раціонального використання коштів забезпечити:</w:t>
      </w:r>
      <w:bookmarkStart w:id="0" w:name="n152"/>
      <w:bookmarkEnd w:id="0"/>
      <w:r w:rsidR="00234AF7" w:rsidRPr="00DD624F">
        <w:t xml:space="preserve"> </w:t>
      </w:r>
    </w:p>
    <w:p w:rsidR="00866B3F" w:rsidRPr="00DD624F" w:rsidRDefault="008A1F7F" w:rsidP="00DD624F">
      <w:pPr>
        <w:pStyle w:val="rvps2"/>
        <w:shd w:val="clear" w:color="auto" w:fill="FFFFFF" w:themeFill="background1"/>
        <w:spacing w:before="0" w:beforeAutospacing="0" w:after="0" w:afterAutospacing="0"/>
        <w:jc w:val="both"/>
      </w:pPr>
      <w:r w:rsidRPr="00DD624F">
        <w:t xml:space="preserve">- </w:t>
      </w:r>
      <w:r w:rsidR="00866B3F" w:rsidRPr="00DD624F">
        <w:t>обґрунтування технічних та якісних характеристик предмета закупівлі, розміру бюджетного призначення, очікуваної вартості предмета закупівлі;</w:t>
      </w:r>
    </w:p>
    <w:p w:rsidR="00866B3F" w:rsidRPr="00DD624F" w:rsidRDefault="008A1F7F" w:rsidP="00DD624F">
      <w:pPr>
        <w:pStyle w:val="rvps2"/>
        <w:shd w:val="clear" w:color="auto" w:fill="FFFFFF" w:themeFill="background1"/>
        <w:spacing w:before="0" w:beforeAutospacing="0" w:after="0" w:afterAutospacing="0"/>
        <w:jc w:val="both"/>
        <w:rPr>
          <w:color w:val="333333"/>
        </w:rPr>
      </w:pPr>
      <w:bookmarkStart w:id="1" w:name="n153"/>
      <w:bookmarkEnd w:id="1"/>
      <w:r w:rsidRPr="00DD624F">
        <w:t xml:space="preserve">- </w:t>
      </w:r>
      <w:r w:rsidR="00866B3F" w:rsidRPr="00DD624F">
        <w:t>оприлюднення обґрунтування технічних та якісних характеристик предмета закупівлі, розміру бюджетного призначення, очікуваної вартості предмета закупівлі шляхом розміщення на власному веб-сайті (або на офіційному веб-сайті головного розпорядника бюджетних коштів, суб’єкта управління об’єктами державної власності, що здійснює функції з управління суб’єктом господарювання державного сектору економіки) протягом п’яти робочих днів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</w:t>
      </w:r>
      <w:r w:rsidR="00866B3F" w:rsidRPr="00DD624F">
        <w:rPr>
          <w:color w:val="333333"/>
        </w:rPr>
        <w:t>.</w:t>
      </w:r>
    </w:p>
    <w:p w:rsidR="007C49EB" w:rsidRPr="001E2291" w:rsidRDefault="006E5D5F" w:rsidP="00F33F8F">
      <w:pPr>
        <w:numPr>
          <w:ilvl w:val="5"/>
          <w:numId w:val="2"/>
        </w:numPr>
        <w:suppressAutoHyphens/>
        <w:spacing w:after="0" w:line="100" w:lineRule="atLeast"/>
        <w:ind w:left="4" w:firstLine="5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5B0648" w:rsidRPr="00DD624F">
        <w:rPr>
          <w:rFonts w:ascii="Times New Roman" w:hAnsi="Times New Roman" w:cs="Times New Roman"/>
          <w:sz w:val="24"/>
          <w:szCs w:val="24"/>
        </w:rPr>
        <w:t>.</w:t>
      </w:r>
      <w:r w:rsidR="00920182">
        <w:rPr>
          <w:rFonts w:ascii="Times New Roman" w:hAnsi="Times New Roman" w:cs="Times New Roman"/>
          <w:sz w:val="24"/>
          <w:szCs w:val="24"/>
        </w:rPr>
        <w:t>11</w:t>
      </w:r>
      <w:r w:rsidR="005B0648" w:rsidRPr="00DD624F">
        <w:rPr>
          <w:rFonts w:ascii="Times New Roman" w:hAnsi="Times New Roman" w:cs="Times New Roman"/>
          <w:sz w:val="24"/>
          <w:szCs w:val="24"/>
        </w:rPr>
        <w:t>.202</w:t>
      </w:r>
      <w:r w:rsidR="00D42760">
        <w:rPr>
          <w:rFonts w:ascii="Times New Roman" w:hAnsi="Times New Roman" w:cs="Times New Roman"/>
          <w:sz w:val="24"/>
          <w:szCs w:val="24"/>
        </w:rPr>
        <w:t>2</w:t>
      </w:r>
      <w:r w:rsidR="005B0648" w:rsidRPr="00DD624F">
        <w:rPr>
          <w:rFonts w:ascii="Times New Roman" w:hAnsi="Times New Roman" w:cs="Times New Roman"/>
          <w:sz w:val="24"/>
          <w:szCs w:val="24"/>
        </w:rPr>
        <w:t xml:space="preserve"> р. було оприлюднено оголошення </w:t>
      </w:r>
      <w:hyperlink r:id="rId6" w:tooltip="UA-2021-01-15-002548-a" w:history="1">
        <w:r w:rsidR="00632534" w:rsidRPr="00CE74EB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UA-202</w:t>
        </w:r>
        <w:r w:rsidR="00D4276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2</w:t>
        </w:r>
        <w:r w:rsidR="00632534" w:rsidRPr="00CE74EB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-</w:t>
        </w:r>
        <w:r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11</w:t>
        </w:r>
        <w:r w:rsidR="0092018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-</w:t>
        </w:r>
        <w:r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30-010048-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r w:rsidR="00CE74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B0648" w:rsidRPr="00DD624F">
        <w:rPr>
          <w:rFonts w:ascii="Times New Roman" w:hAnsi="Times New Roman" w:cs="Times New Roman"/>
          <w:sz w:val="24"/>
          <w:szCs w:val="24"/>
        </w:rPr>
        <w:t xml:space="preserve">про проведення відкритих торгів для закупівлі </w:t>
      </w:r>
      <w:r>
        <w:rPr>
          <w:rFonts w:ascii="Times New Roman" w:hAnsi="Times New Roman" w:cs="Times New Roman"/>
          <w:sz w:val="24"/>
          <w:szCs w:val="24"/>
        </w:rPr>
        <w:t>дизельного пального та бензину А-95</w:t>
      </w:r>
      <w:r w:rsidR="001E2291">
        <w:rPr>
          <w:rFonts w:ascii="Times New Roman" w:hAnsi="Times New Roman" w:cs="Times New Roman"/>
          <w:sz w:val="24"/>
          <w:szCs w:val="24"/>
        </w:rPr>
        <w:t xml:space="preserve">, код ДК 021:2015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E22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09130000-9</w:t>
      </w:r>
      <w:r w:rsidR="001E229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– нафта та </w:t>
      </w:r>
      <w:r w:rsidR="00F24FD8">
        <w:rPr>
          <w:rFonts w:ascii="Times New Roman" w:hAnsi="Times New Roman" w:cs="Times New Roman"/>
          <w:sz w:val="24"/>
          <w:szCs w:val="24"/>
        </w:rPr>
        <w:t>дистиляти</w:t>
      </w:r>
      <w:r w:rsidR="001E2291">
        <w:rPr>
          <w:rFonts w:ascii="Times New Roman" w:hAnsi="Times New Roman" w:cs="Times New Roman"/>
          <w:sz w:val="24"/>
          <w:szCs w:val="24"/>
        </w:rPr>
        <w:t xml:space="preserve"> </w:t>
      </w:r>
      <w:r w:rsidR="00DD624F" w:rsidRPr="001E2291">
        <w:rPr>
          <w:rFonts w:ascii="Times New Roman" w:hAnsi="Times New Roman" w:cs="Times New Roman"/>
          <w:sz w:val="24"/>
          <w:szCs w:val="24"/>
        </w:rPr>
        <w:t>на загальну</w:t>
      </w:r>
      <w:r w:rsidR="004B65E6" w:rsidRPr="001E2291">
        <w:rPr>
          <w:rFonts w:ascii="Times New Roman" w:hAnsi="Times New Roman" w:cs="Times New Roman"/>
          <w:sz w:val="24"/>
          <w:szCs w:val="24"/>
        </w:rPr>
        <w:t xml:space="preserve"> очікувану вартість в сумі</w:t>
      </w:r>
      <w:r w:rsidR="00DD624F" w:rsidRPr="001E22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999800</w:t>
      </w:r>
      <w:r w:rsidR="00920182">
        <w:rPr>
          <w:rFonts w:ascii="Times New Roman" w:hAnsi="Times New Roman" w:cs="Times New Roman"/>
          <w:sz w:val="24"/>
          <w:szCs w:val="24"/>
        </w:rPr>
        <w:t>,00</w:t>
      </w:r>
      <w:r w:rsidR="00DD624F" w:rsidRPr="001E2291">
        <w:rPr>
          <w:rFonts w:ascii="Times New Roman" w:hAnsi="Times New Roman" w:cs="Times New Roman"/>
          <w:sz w:val="24"/>
          <w:szCs w:val="24"/>
        </w:rPr>
        <w:t xml:space="preserve"> грн..</w:t>
      </w:r>
    </w:p>
    <w:p w:rsidR="005B60FD" w:rsidRPr="00CE74EB" w:rsidRDefault="00E51B2D" w:rsidP="00CE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4EB">
        <w:rPr>
          <w:rFonts w:ascii="Times New Roman" w:hAnsi="Times New Roman" w:cs="Times New Roman"/>
          <w:sz w:val="24"/>
          <w:szCs w:val="24"/>
        </w:rPr>
        <w:t>Відповідно до оголошення про проведення конкурентної процедури відкритих торгів</w:t>
      </w:r>
      <w:r w:rsidR="00976340" w:rsidRPr="00CE74EB">
        <w:rPr>
          <w:rFonts w:ascii="Times New Roman" w:hAnsi="Times New Roman" w:cs="Times New Roman"/>
          <w:sz w:val="24"/>
          <w:szCs w:val="24"/>
        </w:rPr>
        <w:t xml:space="preserve"> необхідно закупити </w:t>
      </w:r>
      <w:r w:rsidR="006E5D5F">
        <w:rPr>
          <w:rFonts w:ascii="Times New Roman" w:hAnsi="Times New Roman" w:cs="Times New Roman"/>
          <w:sz w:val="24"/>
          <w:szCs w:val="24"/>
        </w:rPr>
        <w:t>дизельне пальне в кількості</w:t>
      </w:r>
      <w:r w:rsidR="00F24FD8">
        <w:rPr>
          <w:rFonts w:ascii="Times New Roman" w:hAnsi="Times New Roman" w:cs="Times New Roman"/>
          <w:sz w:val="24"/>
          <w:szCs w:val="24"/>
        </w:rPr>
        <w:t xml:space="preserve"> 16360 л </w:t>
      </w:r>
      <w:r w:rsidR="006E5D5F">
        <w:rPr>
          <w:rFonts w:ascii="Times New Roman" w:hAnsi="Times New Roman" w:cs="Times New Roman"/>
          <w:sz w:val="24"/>
          <w:szCs w:val="24"/>
        </w:rPr>
        <w:t>та бензин А-95</w:t>
      </w:r>
      <w:r w:rsidR="00F24FD8">
        <w:rPr>
          <w:rFonts w:ascii="Times New Roman" w:hAnsi="Times New Roman" w:cs="Times New Roman"/>
          <w:sz w:val="24"/>
          <w:szCs w:val="24"/>
        </w:rPr>
        <w:t xml:space="preserve"> в кількості 2000 л.</w:t>
      </w:r>
      <w:r w:rsidR="005B60FD" w:rsidRPr="00CE74EB">
        <w:rPr>
          <w:rFonts w:ascii="Times New Roman" w:hAnsi="Times New Roman" w:cs="Times New Roman"/>
          <w:sz w:val="24"/>
          <w:szCs w:val="24"/>
        </w:rPr>
        <w:t>.</w:t>
      </w:r>
    </w:p>
    <w:p w:rsidR="00E51B2D" w:rsidRPr="004B65E6" w:rsidRDefault="005B60FD" w:rsidP="00CE74E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E74EB">
        <w:rPr>
          <w:rFonts w:ascii="Times New Roman" w:hAnsi="Times New Roman" w:cs="Times New Roman"/>
          <w:sz w:val="24"/>
          <w:szCs w:val="24"/>
        </w:rPr>
        <w:t xml:space="preserve">Кількість </w:t>
      </w:r>
      <w:r w:rsidR="00F24FD8">
        <w:rPr>
          <w:rFonts w:ascii="Times New Roman" w:hAnsi="Times New Roman" w:cs="Times New Roman"/>
          <w:sz w:val="24"/>
          <w:szCs w:val="24"/>
        </w:rPr>
        <w:t xml:space="preserve">необхідного дизельного пального </w:t>
      </w:r>
      <w:r w:rsidRPr="00CE74EB">
        <w:rPr>
          <w:rFonts w:ascii="Times New Roman" w:hAnsi="Times New Roman" w:cs="Times New Roman"/>
          <w:sz w:val="24"/>
          <w:szCs w:val="24"/>
        </w:rPr>
        <w:t xml:space="preserve">вираховувалась </w:t>
      </w:r>
      <w:r w:rsidR="00F24FD8">
        <w:rPr>
          <w:rFonts w:ascii="Times New Roman" w:hAnsi="Times New Roman" w:cs="Times New Roman"/>
          <w:sz w:val="24"/>
          <w:szCs w:val="24"/>
        </w:rPr>
        <w:t xml:space="preserve">зважаючи </w:t>
      </w:r>
      <w:r w:rsidR="00A97430">
        <w:rPr>
          <w:rFonts w:ascii="Times New Roman" w:hAnsi="Times New Roman" w:cs="Times New Roman"/>
          <w:sz w:val="24"/>
          <w:szCs w:val="24"/>
        </w:rPr>
        <w:t>на технологічні норми використання дизельного палива генератором, який буде включатись в разі відсутності електричної енергії</w:t>
      </w:r>
      <w:r w:rsidR="009C6534">
        <w:rPr>
          <w:rFonts w:ascii="Times New Roman" w:hAnsi="Times New Roman" w:cs="Times New Roman"/>
          <w:sz w:val="24"/>
          <w:szCs w:val="24"/>
        </w:rPr>
        <w:t>,</w:t>
      </w:r>
      <w:r w:rsidR="00A97430">
        <w:rPr>
          <w:rFonts w:ascii="Times New Roman" w:hAnsi="Times New Roman" w:cs="Times New Roman"/>
          <w:sz w:val="24"/>
          <w:szCs w:val="24"/>
        </w:rPr>
        <w:t xml:space="preserve"> 52 л/год</w:t>
      </w:r>
      <w:r w:rsidR="009C6534">
        <w:rPr>
          <w:rFonts w:ascii="Times New Roman" w:hAnsi="Times New Roman" w:cs="Times New Roman"/>
          <w:sz w:val="24"/>
          <w:szCs w:val="24"/>
        </w:rPr>
        <w:t>., кількість бензину вираховувалась відповідно кількості транспортних засобів, які використовуються для перевезення пацієнтів та господарських потреб Інституту та генераторів, які працюють на бензині А-95.</w:t>
      </w:r>
      <w:r w:rsidR="00A97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CB9" w:rsidRPr="004B65E6" w:rsidRDefault="00201CB9" w:rsidP="009566A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B65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Вартість 1 </w:t>
      </w:r>
      <w:r w:rsidR="009C65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л дизельного пального </w:t>
      </w:r>
      <w:r w:rsidR="005B43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- 55,00 грн. та 1 л. бензину А-95 - 50,00 грн.</w:t>
      </w:r>
      <w:r w:rsidRPr="004B65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складалась </w:t>
      </w:r>
      <w:r w:rsidR="005B43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з урахуванням </w:t>
      </w:r>
      <w:r w:rsidR="001538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проведен</w:t>
      </w:r>
      <w:r w:rsidR="005B43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их</w:t>
      </w:r>
      <w:r w:rsidR="001538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консультацій </w:t>
      </w:r>
      <w:r w:rsidRPr="004B65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</w:t>
      </w:r>
      <w:r w:rsidR="004A1A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остачальник</w:t>
      </w:r>
      <w:r w:rsidR="00E336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ами</w:t>
      </w:r>
      <w:r w:rsidR="004A1A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B43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дизельного пального та бензину А-95</w:t>
      </w:r>
      <w:r w:rsidR="00E336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4B65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32534" w:rsidRPr="004B65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з врахуванням </w:t>
      </w:r>
      <w:r w:rsidR="00E336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прогнозів та тенденцій на ринку палива в Україні щодо його подорожчання, </w:t>
      </w:r>
      <w:r w:rsidR="001538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прогнозованих </w:t>
      </w:r>
      <w:r w:rsidR="004B65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цін</w:t>
      </w:r>
      <w:r w:rsidR="00F950D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 </w:t>
      </w:r>
      <w:r w:rsidR="00E336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паливо</w:t>
      </w:r>
      <w:r w:rsidR="004A1A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 Вінницькому регіоні </w:t>
      </w:r>
      <w:r w:rsidR="00D427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</w:t>
      </w:r>
      <w:r w:rsidR="001538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336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кінець </w:t>
      </w:r>
      <w:r w:rsidR="001538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202</w:t>
      </w:r>
      <w:r w:rsidR="00E336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1538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ро</w:t>
      </w:r>
      <w:r w:rsidR="00E336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ку</w:t>
      </w:r>
      <w:r w:rsidR="00D427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моніторингом проведених </w:t>
      </w:r>
      <w:r w:rsidR="00F33F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закупівель палива, в тому числі </w:t>
      </w:r>
      <w:r w:rsidR="00D427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відкритих торгів в системі Прозоро з ідентичним товаром в Вінницькому регіоні</w:t>
      </w:r>
      <w:r w:rsidR="00D16A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2F4AF0" w:rsidRPr="002F4AF0" w:rsidRDefault="002F4AF0" w:rsidP="00CE74E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2F4AF0" w:rsidRPr="002F4AF0" w:rsidSect="00335F5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</w:abstractNum>
  <w:abstractNum w:abstractNumId="1">
    <w:nsid w:val="37213C09"/>
    <w:multiLevelType w:val="hybridMultilevel"/>
    <w:tmpl w:val="ED94F07A"/>
    <w:lvl w:ilvl="0" w:tplc="760E56D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3A"/>
    <w:rsid w:val="00083A3A"/>
    <w:rsid w:val="00153824"/>
    <w:rsid w:val="00166F55"/>
    <w:rsid w:val="001E2291"/>
    <w:rsid w:val="00201CB9"/>
    <w:rsid w:val="00234AF7"/>
    <w:rsid w:val="002744E6"/>
    <w:rsid w:val="002F4AF0"/>
    <w:rsid w:val="00335F50"/>
    <w:rsid w:val="00392CC7"/>
    <w:rsid w:val="004A1AB9"/>
    <w:rsid w:val="004B65E6"/>
    <w:rsid w:val="005B0648"/>
    <w:rsid w:val="005B43E2"/>
    <w:rsid w:val="005B60FD"/>
    <w:rsid w:val="00632534"/>
    <w:rsid w:val="006E5D5F"/>
    <w:rsid w:val="0079626E"/>
    <w:rsid w:val="007C49EB"/>
    <w:rsid w:val="00866B3F"/>
    <w:rsid w:val="008A1F7F"/>
    <w:rsid w:val="00920182"/>
    <w:rsid w:val="009566AC"/>
    <w:rsid w:val="00976340"/>
    <w:rsid w:val="009C6534"/>
    <w:rsid w:val="00A97430"/>
    <w:rsid w:val="00CE74EB"/>
    <w:rsid w:val="00D16A5D"/>
    <w:rsid w:val="00D42760"/>
    <w:rsid w:val="00DD624F"/>
    <w:rsid w:val="00E336CC"/>
    <w:rsid w:val="00E51B2D"/>
    <w:rsid w:val="00F24FD8"/>
    <w:rsid w:val="00F33F8F"/>
    <w:rsid w:val="00F9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1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6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8A1F7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nr-t">
    <w:name w:val="nr-t"/>
    <w:basedOn w:val="a0"/>
    <w:rsid w:val="00632534"/>
  </w:style>
  <w:style w:type="character" w:customStyle="1" w:styleId="defaultFontStyle">
    <w:name w:val="defaultFontStyle"/>
    <w:rsid w:val="002F4AF0"/>
    <w:rPr>
      <w:rFonts w:ascii="Arial" w:eastAsia="Times New Roman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1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6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8A1F7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nr-t">
    <w:name w:val="nr-t"/>
    <w:basedOn w:val="a0"/>
    <w:rsid w:val="00632534"/>
  </w:style>
  <w:style w:type="character" w:customStyle="1" w:styleId="defaultFontStyle">
    <w:name w:val="defaultFontStyle"/>
    <w:rsid w:val="002F4AF0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e-tender.ua/tender/produkti-harchuvannya/UA-2021-01-15-002548-a-xli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1790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2021-01-20T06:09:00Z</dcterms:created>
  <dcterms:modified xsi:type="dcterms:W3CDTF">2022-12-02T06:16:00Z</dcterms:modified>
</cp:coreProperties>
</file>